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B674" w14:textId="3C9E5B8E" w:rsidR="00DF60D9" w:rsidRDefault="00DF60D9" w:rsidP="00DF60D9">
      <w:pPr>
        <w:ind w:left="1440" w:hanging="1350"/>
        <w:rPr>
          <w:rFonts w:ascii="Verdana" w:hAnsi="Verdana"/>
          <w:b/>
          <w:color w:val="2C417C"/>
          <w:sz w:val="32"/>
          <w:szCs w:val="40"/>
        </w:rPr>
      </w:pPr>
      <w:r>
        <w:rPr>
          <w:noProof/>
          <w:lang w:val="en-TT" w:eastAsia="en-TT"/>
        </w:rPr>
        <w:t xml:space="preserve">   </w:t>
      </w:r>
      <w:r>
        <w:rPr>
          <w:noProof/>
          <w:lang w:val="en-TT" w:eastAsia="en-TT"/>
        </w:rPr>
        <w:tab/>
      </w:r>
      <w:r>
        <w:rPr>
          <w:noProof/>
          <w:lang w:val="en-TT" w:eastAsia="en-TT"/>
        </w:rPr>
        <w:tab/>
      </w:r>
      <w:r>
        <w:rPr>
          <w:noProof/>
          <w:lang w:val="en-TT" w:eastAsia="en-TT"/>
        </w:rPr>
        <w:tab/>
      </w:r>
      <w:r>
        <w:rPr>
          <w:noProof/>
          <w:lang w:val="en-TT" w:eastAsia="en-TT"/>
        </w:rPr>
        <w:tab/>
      </w:r>
      <w:r>
        <w:rPr>
          <w:noProof/>
          <w:lang w:val="en-TT" w:eastAsia="en-TT"/>
        </w:rPr>
        <w:tab/>
      </w:r>
    </w:p>
    <w:p w14:paraId="27AF538A" w14:textId="2ACFF5BE" w:rsidR="00DF60D9" w:rsidRPr="002C7D9E" w:rsidRDefault="000C5C10" w:rsidP="00DF60D9">
      <w:pPr>
        <w:jc w:val="center"/>
        <w:rPr>
          <w:rFonts w:ascii="Arial" w:hAnsi="Arial" w:cs="Arial"/>
          <w:b/>
          <w:color w:val="2C417C"/>
          <w:sz w:val="24"/>
          <w:szCs w:val="24"/>
        </w:rPr>
      </w:pPr>
      <w:r w:rsidRPr="002C7D9E">
        <w:rPr>
          <w:rFonts w:ascii="Arial" w:hAnsi="Arial" w:cs="Arial"/>
          <w:b/>
          <w:color w:val="2C417C"/>
          <w:sz w:val="24"/>
          <w:szCs w:val="24"/>
        </w:rPr>
        <w:t xml:space="preserve">Prevention of </w:t>
      </w:r>
      <w:r w:rsidR="007F1B04" w:rsidRPr="002C7D9E">
        <w:rPr>
          <w:rFonts w:ascii="Arial" w:hAnsi="Arial" w:cs="Arial"/>
          <w:b/>
          <w:color w:val="2C417C"/>
          <w:sz w:val="24"/>
          <w:szCs w:val="24"/>
        </w:rPr>
        <w:t>Health</w:t>
      </w:r>
      <w:r w:rsidR="00E26186" w:rsidRPr="002C7D9E">
        <w:rPr>
          <w:rFonts w:ascii="Arial" w:hAnsi="Arial" w:cs="Arial"/>
          <w:b/>
          <w:color w:val="2C417C"/>
          <w:sz w:val="24"/>
          <w:szCs w:val="24"/>
        </w:rPr>
        <w:t>c</w:t>
      </w:r>
      <w:r w:rsidR="007F1B04" w:rsidRPr="002C7D9E">
        <w:rPr>
          <w:rFonts w:ascii="Arial" w:hAnsi="Arial" w:cs="Arial"/>
          <w:b/>
          <w:color w:val="2C417C"/>
          <w:sz w:val="24"/>
          <w:szCs w:val="24"/>
        </w:rPr>
        <w:t>are</w:t>
      </w:r>
      <w:r w:rsidR="00C92392" w:rsidRPr="002C7D9E">
        <w:rPr>
          <w:rFonts w:ascii="Arial" w:hAnsi="Arial" w:cs="Arial"/>
          <w:b/>
          <w:color w:val="2C417C"/>
          <w:sz w:val="24"/>
          <w:szCs w:val="24"/>
        </w:rPr>
        <w:t>-</w:t>
      </w:r>
      <w:r w:rsidR="007F1B04" w:rsidRPr="002C7D9E">
        <w:rPr>
          <w:rFonts w:ascii="Arial" w:hAnsi="Arial" w:cs="Arial"/>
          <w:b/>
          <w:color w:val="2C417C"/>
          <w:sz w:val="24"/>
          <w:szCs w:val="24"/>
        </w:rPr>
        <w:t xml:space="preserve">Associated </w:t>
      </w:r>
      <w:r w:rsidR="00320B32" w:rsidRPr="002C7D9E">
        <w:rPr>
          <w:rFonts w:ascii="Arial" w:hAnsi="Arial" w:cs="Arial"/>
          <w:b/>
          <w:color w:val="2C417C"/>
          <w:sz w:val="24"/>
          <w:szCs w:val="24"/>
        </w:rPr>
        <w:t>i</w:t>
      </w:r>
      <w:r w:rsidR="007F1B04" w:rsidRPr="002C7D9E">
        <w:rPr>
          <w:rFonts w:ascii="Arial" w:hAnsi="Arial" w:cs="Arial"/>
          <w:b/>
          <w:color w:val="2C417C"/>
          <w:sz w:val="24"/>
          <w:szCs w:val="24"/>
        </w:rPr>
        <w:t>nfection in</w:t>
      </w:r>
      <w:r w:rsidR="0075364D" w:rsidRPr="002C7D9E">
        <w:rPr>
          <w:rFonts w:ascii="Arial" w:hAnsi="Arial" w:cs="Arial"/>
          <w:b/>
          <w:color w:val="2C417C"/>
          <w:sz w:val="24"/>
          <w:szCs w:val="24"/>
        </w:rPr>
        <w:t xml:space="preserve"> </w:t>
      </w:r>
      <w:r w:rsidR="00C92392" w:rsidRPr="002C7D9E">
        <w:rPr>
          <w:rFonts w:ascii="Arial" w:hAnsi="Arial" w:cs="Arial"/>
          <w:b/>
          <w:color w:val="2C417C"/>
          <w:sz w:val="24"/>
          <w:szCs w:val="24"/>
        </w:rPr>
        <w:t xml:space="preserve">an </w:t>
      </w:r>
      <w:r w:rsidR="0075364D" w:rsidRPr="002C7D9E">
        <w:rPr>
          <w:rFonts w:ascii="Arial" w:hAnsi="Arial" w:cs="Arial"/>
          <w:b/>
          <w:color w:val="2C417C"/>
          <w:sz w:val="24"/>
          <w:szCs w:val="24"/>
        </w:rPr>
        <w:t>admitted patient with COVID19.</w:t>
      </w:r>
    </w:p>
    <w:p w14:paraId="0C248EFB" w14:textId="74E9FABC" w:rsidR="00DF60D9" w:rsidRPr="002C7D9E" w:rsidRDefault="00DF60D9" w:rsidP="00DF60D9">
      <w:pPr>
        <w:jc w:val="center"/>
        <w:rPr>
          <w:rFonts w:ascii="Arial" w:hAnsi="Arial" w:cs="Arial"/>
          <w:b/>
          <w:color w:val="2C417C"/>
          <w:sz w:val="24"/>
          <w:szCs w:val="24"/>
        </w:rPr>
      </w:pPr>
      <w:r w:rsidRPr="002C7D9E">
        <w:rPr>
          <w:rFonts w:ascii="Arial" w:hAnsi="Arial" w:cs="Arial"/>
          <w:b/>
          <w:color w:val="2C417C"/>
          <w:sz w:val="24"/>
          <w:szCs w:val="24"/>
        </w:rPr>
        <w:t>(</w:t>
      </w:r>
      <w:r w:rsidR="0075364D" w:rsidRPr="002C7D9E">
        <w:rPr>
          <w:rFonts w:ascii="Arial" w:hAnsi="Arial" w:cs="Arial"/>
          <w:b/>
          <w:color w:val="2C417C"/>
          <w:sz w:val="24"/>
          <w:szCs w:val="24"/>
        </w:rPr>
        <w:t>March 8</w:t>
      </w:r>
      <w:r w:rsidR="002C7D9E" w:rsidRPr="002C7D9E">
        <w:rPr>
          <w:rFonts w:ascii="Arial" w:hAnsi="Arial" w:cs="Arial"/>
          <w:b/>
          <w:color w:val="2C417C"/>
          <w:sz w:val="24"/>
          <w:szCs w:val="24"/>
        </w:rPr>
        <w:t xml:space="preserve"> -</w:t>
      </w:r>
      <w:r w:rsidR="0075364D" w:rsidRPr="002C7D9E">
        <w:rPr>
          <w:rFonts w:ascii="Arial" w:hAnsi="Arial" w:cs="Arial"/>
          <w:b/>
          <w:color w:val="2C417C"/>
          <w:sz w:val="24"/>
          <w:szCs w:val="24"/>
        </w:rPr>
        <w:t xml:space="preserve"> 10, 2022</w:t>
      </w:r>
      <w:r w:rsidRPr="002C7D9E">
        <w:rPr>
          <w:rFonts w:ascii="Arial" w:hAnsi="Arial" w:cs="Arial"/>
          <w:b/>
          <w:color w:val="2C417C"/>
          <w:sz w:val="24"/>
          <w:szCs w:val="24"/>
        </w:rPr>
        <w:t>)</w:t>
      </w:r>
    </w:p>
    <w:p w14:paraId="718DEF59" w14:textId="77777777" w:rsidR="00DF60D9" w:rsidRPr="00DF60D9" w:rsidRDefault="00DF60D9" w:rsidP="00DF60D9">
      <w:pPr>
        <w:rPr>
          <w:rFonts w:ascii="Arial" w:hAnsi="Arial" w:cs="Arial"/>
          <w:b/>
        </w:rPr>
      </w:pPr>
    </w:p>
    <w:p w14:paraId="6D242410" w14:textId="1E598997" w:rsidR="00DF60D9" w:rsidRPr="005A2DEA" w:rsidRDefault="00DF60D9" w:rsidP="00DF60D9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A2DEA">
        <w:rPr>
          <w:rFonts w:asciiTheme="minorHAnsi" w:hAnsiTheme="minorHAnsi" w:cstheme="minorHAnsi"/>
          <w:b/>
          <w:sz w:val="22"/>
          <w:szCs w:val="22"/>
          <w:lang w:val="en-US"/>
        </w:rPr>
        <w:t>Objective</w:t>
      </w:r>
      <w:r w:rsidR="00020F11" w:rsidRPr="005A2DEA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Pr="005A2DEA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14:paraId="6C00288A" w14:textId="77777777" w:rsidR="005C1B18" w:rsidRPr="003C05BB" w:rsidRDefault="005C1B18" w:rsidP="00DF60D9">
      <w:pPr>
        <w:rPr>
          <w:rFonts w:ascii="Arial" w:hAnsi="Arial" w:cs="Arial"/>
          <w:b/>
          <w:lang w:val="en-US"/>
        </w:rPr>
      </w:pPr>
    </w:p>
    <w:p w14:paraId="75B72355" w14:textId="77777777" w:rsidR="00020F11" w:rsidRPr="005A2DEA" w:rsidRDefault="00C92392" w:rsidP="005A2DEA">
      <w:pPr>
        <w:pStyle w:val="Default"/>
        <w:numPr>
          <w:ilvl w:val="0"/>
          <w:numId w:val="5"/>
        </w:numPr>
        <w:jc w:val="both"/>
        <w:rPr>
          <w:color w:val="auto"/>
        </w:rPr>
      </w:pPr>
      <w:bookmarkStart w:id="0" w:name="_Hlk96946719"/>
      <w:r w:rsidRPr="005A2DEA">
        <w:rPr>
          <w:color w:val="auto"/>
        </w:rPr>
        <w:t>To d</w:t>
      </w:r>
      <w:r w:rsidR="0075364D" w:rsidRPr="005A2DEA">
        <w:rPr>
          <w:color w:val="auto"/>
        </w:rPr>
        <w:t xml:space="preserve">iscuss evidence-based </w:t>
      </w:r>
      <w:r w:rsidR="009D057A" w:rsidRPr="005A2DEA">
        <w:rPr>
          <w:color w:val="auto"/>
        </w:rPr>
        <w:t>recommendations</w:t>
      </w:r>
      <w:r w:rsidR="00FB5B0C" w:rsidRPr="005A2DEA">
        <w:rPr>
          <w:color w:val="auto"/>
        </w:rPr>
        <w:t xml:space="preserve"> for </w:t>
      </w:r>
      <w:r w:rsidR="00320B32" w:rsidRPr="005A2DEA">
        <w:rPr>
          <w:color w:val="auto"/>
        </w:rPr>
        <w:t xml:space="preserve">the </w:t>
      </w:r>
      <w:r w:rsidR="00D616EE" w:rsidRPr="005A2DEA">
        <w:rPr>
          <w:color w:val="auto"/>
        </w:rPr>
        <w:t>prevention</w:t>
      </w:r>
      <w:r w:rsidR="009D057A" w:rsidRPr="005A2DEA">
        <w:rPr>
          <w:color w:val="auto"/>
        </w:rPr>
        <w:t xml:space="preserve"> </w:t>
      </w:r>
      <w:r w:rsidR="00D616EE" w:rsidRPr="005A2DEA">
        <w:rPr>
          <w:color w:val="auto"/>
        </w:rPr>
        <w:t>of healthcare</w:t>
      </w:r>
      <w:r w:rsidR="00320B32" w:rsidRPr="005A2DEA">
        <w:rPr>
          <w:color w:val="auto"/>
        </w:rPr>
        <w:t>-</w:t>
      </w:r>
      <w:r w:rsidR="00D616EE" w:rsidRPr="005A2DEA">
        <w:rPr>
          <w:color w:val="auto"/>
        </w:rPr>
        <w:t xml:space="preserve">associated </w:t>
      </w:r>
      <w:r w:rsidR="00B75C7B" w:rsidRPr="005A2DEA">
        <w:rPr>
          <w:color w:val="auto"/>
        </w:rPr>
        <w:t>infection</w:t>
      </w:r>
      <w:r w:rsidR="00D616EE" w:rsidRPr="005A2DEA">
        <w:rPr>
          <w:color w:val="auto"/>
        </w:rPr>
        <w:t xml:space="preserve"> </w:t>
      </w:r>
      <w:r w:rsidR="00497AD3" w:rsidRPr="005A2DEA">
        <w:rPr>
          <w:color w:val="auto"/>
        </w:rPr>
        <w:t xml:space="preserve">(HAI) </w:t>
      </w:r>
      <w:r w:rsidR="00B75C7B" w:rsidRPr="005A2DEA">
        <w:rPr>
          <w:color w:val="auto"/>
        </w:rPr>
        <w:t xml:space="preserve">in admitted patients in acute care </w:t>
      </w:r>
      <w:r w:rsidRPr="005A2DEA">
        <w:rPr>
          <w:color w:val="auto"/>
        </w:rPr>
        <w:t>facilities.</w:t>
      </w:r>
      <w:r w:rsidR="00DF60D9" w:rsidRPr="005A2DEA">
        <w:rPr>
          <w:color w:val="auto"/>
        </w:rPr>
        <w:t xml:space="preserve"> </w:t>
      </w:r>
    </w:p>
    <w:p w14:paraId="1E886809" w14:textId="442C61F7" w:rsidR="00DF60D9" w:rsidRPr="005A2DEA" w:rsidRDefault="00DF60D9" w:rsidP="005A2DE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A2DEA">
        <w:rPr>
          <w:color w:val="auto"/>
        </w:rPr>
        <w:t xml:space="preserve">At the end of the </w:t>
      </w:r>
      <w:r w:rsidR="00477700" w:rsidRPr="005A2DEA">
        <w:rPr>
          <w:color w:val="auto"/>
        </w:rPr>
        <w:t>workshop</w:t>
      </w:r>
      <w:r w:rsidR="00320B32" w:rsidRPr="005A2DEA">
        <w:rPr>
          <w:color w:val="auto"/>
        </w:rPr>
        <w:t>,</w:t>
      </w:r>
      <w:r w:rsidRPr="005A2DEA">
        <w:rPr>
          <w:color w:val="auto"/>
        </w:rPr>
        <w:t xml:space="preserve"> the professional will be able to carry out the </w:t>
      </w:r>
      <w:r w:rsidR="00497AD3" w:rsidRPr="005A2DEA">
        <w:rPr>
          <w:color w:val="auto"/>
        </w:rPr>
        <w:t xml:space="preserve">infection prevention </w:t>
      </w:r>
      <w:r w:rsidR="00E643B1" w:rsidRPr="005A2DEA">
        <w:rPr>
          <w:color w:val="auto"/>
        </w:rPr>
        <w:t>me</w:t>
      </w:r>
      <w:r w:rsidR="00E032AE" w:rsidRPr="005A2DEA">
        <w:rPr>
          <w:color w:val="auto"/>
        </w:rPr>
        <w:t>asu</w:t>
      </w:r>
      <w:r w:rsidR="00E643B1" w:rsidRPr="005A2DEA">
        <w:rPr>
          <w:color w:val="auto"/>
        </w:rPr>
        <w:t xml:space="preserve">res </w:t>
      </w:r>
      <w:r w:rsidR="00497AD3" w:rsidRPr="005A2DEA">
        <w:rPr>
          <w:color w:val="auto"/>
        </w:rPr>
        <w:t xml:space="preserve">to decrease the burden of HAI </w:t>
      </w:r>
      <w:r w:rsidR="0033678B" w:rsidRPr="005A2DEA">
        <w:rPr>
          <w:color w:val="auto"/>
        </w:rPr>
        <w:t>in patients admitted with COVID 19</w:t>
      </w:r>
      <w:r w:rsidRPr="005A2DEA">
        <w:rPr>
          <w:color w:val="auto"/>
        </w:rPr>
        <w:t>.</w:t>
      </w:r>
    </w:p>
    <w:bookmarkEnd w:id="0"/>
    <w:p w14:paraId="720BDC3C" w14:textId="77777777" w:rsidR="00DF60D9" w:rsidRPr="003C05BB" w:rsidRDefault="00DF60D9" w:rsidP="00DF60D9">
      <w:pPr>
        <w:rPr>
          <w:rFonts w:ascii="Arial" w:hAnsi="Arial" w:cs="Arial"/>
          <w:lang w:val="en-US"/>
        </w:rPr>
      </w:pPr>
    </w:p>
    <w:p w14:paraId="4C0CE820" w14:textId="4598BDA1" w:rsidR="00DF60D9" w:rsidRPr="005A2DEA" w:rsidRDefault="00DF60D9" w:rsidP="00DF60D9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A2DEA">
        <w:rPr>
          <w:rFonts w:asciiTheme="minorHAnsi" w:hAnsiTheme="minorHAnsi" w:cstheme="minorHAnsi"/>
          <w:b/>
          <w:sz w:val="22"/>
          <w:szCs w:val="22"/>
          <w:lang w:val="en-US"/>
        </w:rPr>
        <w:t>Chronogram:</w:t>
      </w:r>
    </w:p>
    <w:p w14:paraId="0FAFA2A8" w14:textId="77777777" w:rsidR="00E26A71" w:rsidRPr="003C05BB" w:rsidRDefault="00E26A71" w:rsidP="00DF60D9">
      <w:pPr>
        <w:rPr>
          <w:rFonts w:ascii="Arial" w:hAnsi="Arial" w:cs="Arial"/>
          <w:b/>
          <w:lang w:val="en-US"/>
        </w:rPr>
      </w:pPr>
    </w:p>
    <w:tbl>
      <w:tblPr>
        <w:tblStyle w:val="GridTable4-Accent1"/>
        <w:tblW w:w="9416" w:type="dxa"/>
        <w:tblLook w:val="04A0" w:firstRow="1" w:lastRow="0" w:firstColumn="1" w:lastColumn="0" w:noHBand="0" w:noVBand="1"/>
      </w:tblPr>
      <w:tblGrid>
        <w:gridCol w:w="840"/>
        <w:gridCol w:w="1520"/>
        <w:gridCol w:w="4764"/>
        <w:gridCol w:w="2292"/>
      </w:tblGrid>
      <w:tr w:rsidR="00921B87" w:rsidRPr="003A6527" w14:paraId="65DFAF59" w14:textId="29861243" w:rsidTr="003A6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4" w:type="dxa"/>
            <w:gridSpan w:val="3"/>
            <w:noWrap/>
            <w:hideMark/>
          </w:tcPr>
          <w:p w14:paraId="2631F70F" w14:textId="2DC23EF6" w:rsidR="00921B87" w:rsidRPr="003A6527" w:rsidRDefault="00921B87" w:rsidP="00DF6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Infection Control Training - March 2022</w:t>
            </w:r>
          </w:p>
        </w:tc>
        <w:tc>
          <w:tcPr>
            <w:tcW w:w="2292" w:type="dxa"/>
          </w:tcPr>
          <w:p w14:paraId="17775F6C" w14:textId="77777777" w:rsidR="00921B87" w:rsidRPr="003A6527" w:rsidRDefault="00921B87" w:rsidP="00DF60D9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921B87" w:rsidRPr="003A6527" w14:paraId="34FBA433" w14:textId="07C69A8F" w:rsidTr="003A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14:paraId="5156CC50" w14:textId="66CE36B9" w:rsidR="00921B87" w:rsidRPr="003A6527" w:rsidRDefault="00921B87" w:rsidP="00DF60D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Class </w:t>
            </w:r>
          </w:p>
        </w:tc>
        <w:tc>
          <w:tcPr>
            <w:tcW w:w="1520" w:type="dxa"/>
            <w:noWrap/>
            <w:hideMark/>
          </w:tcPr>
          <w:p w14:paraId="09E8F0E2" w14:textId="77777777" w:rsidR="00921B87" w:rsidRPr="003A6527" w:rsidRDefault="00921B87" w:rsidP="00DF60D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A652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4763" w:type="dxa"/>
            <w:noWrap/>
            <w:hideMark/>
          </w:tcPr>
          <w:p w14:paraId="486DBD15" w14:textId="77777777" w:rsidR="00921B87" w:rsidRPr="003A6527" w:rsidRDefault="00921B87" w:rsidP="00DF60D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A652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292" w:type="dxa"/>
          </w:tcPr>
          <w:p w14:paraId="6924088F" w14:textId="44D02F96" w:rsidR="00921B87" w:rsidRPr="003A6527" w:rsidRDefault="00611A1A" w:rsidP="00DF60D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A652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Facilitator</w:t>
            </w:r>
          </w:p>
        </w:tc>
      </w:tr>
      <w:tr w:rsidR="00921B87" w:rsidRPr="003A6527" w14:paraId="33C12CA3" w14:textId="53AC5754" w:rsidTr="003A6527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</w:tcPr>
          <w:p w14:paraId="34D6FCA3" w14:textId="4CEF0805" w:rsidR="00921B87" w:rsidRPr="003A6527" w:rsidRDefault="00921B87" w:rsidP="00F95F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20" w:type="dxa"/>
            <w:noWrap/>
          </w:tcPr>
          <w:p w14:paraId="36A6D753" w14:textId="2ED9A94F" w:rsidR="00921B87" w:rsidRPr="003A6527" w:rsidRDefault="00921B87" w:rsidP="00DF60D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March 8</w:t>
            </w:r>
          </w:p>
        </w:tc>
        <w:tc>
          <w:tcPr>
            <w:tcW w:w="4763" w:type="dxa"/>
            <w:hideMark/>
          </w:tcPr>
          <w:p w14:paraId="399F6A63" w14:textId="4A9CAC3D" w:rsidR="00921B87" w:rsidRPr="003A6527" w:rsidRDefault="00921B87" w:rsidP="00DF60D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Introduction to the training course </w:t>
            </w:r>
          </w:p>
        </w:tc>
        <w:tc>
          <w:tcPr>
            <w:tcW w:w="2292" w:type="dxa"/>
          </w:tcPr>
          <w:p w14:paraId="159F092F" w14:textId="77777777" w:rsidR="00921B87" w:rsidRPr="003A6527" w:rsidRDefault="00921B87" w:rsidP="00DF60D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21B87" w:rsidRPr="003A6527" w14:paraId="437DCD6B" w14:textId="4383767F" w:rsidTr="003A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</w:tcPr>
          <w:p w14:paraId="14DA266F" w14:textId="13772ED6" w:rsidR="00921B87" w:rsidRPr="003A6527" w:rsidRDefault="00921B87" w:rsidP="00F95F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noWrap/>
          </w:tcPr>
          <w:p w14:paraId="1001332A" w14:textId="06D42409" w:rsidR="00921B87" w:rsidRPr="003A6527" w:rsidRDefault="00921B87" w:rsidP="00DF60D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3" w:type="dxa"/>
            <w:hideMark/>
          </w:tcPr>
          <w:p w14:paraId="191486A3" w14:textId="77777777" w:rsidR="00921B87" w:rsidRPr="003A6527" w:rsidRDefault="00921B87" w:rsidP="00DF60D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Pre-course knowledge test</w:t>
            </w:r>
          </w:p>
        </w:tc>
        <w:tc>
          <w:tcPr>
            <w:tcW w:w="2292" w:type="dxa"/>
          </w:tcPr>
          <w:p w14:paraId="2565CB5E" w14:textId="77777777" w:rsidR="00921B87" w:rsidRPr="003A6527" w:rsidRDefault="00921B87" w:rsidP="00DF60D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921B87" w:rsidRPr="003A6527" w14:paraId="4CB32920" w14:textId="7782EA4D" w:rsidTr="003A6527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</w:tcPr>
          <w:p w14:paraId="5D0C7F45" w14:textId="36C10949" w:rsidR="00921B87" w:rsidRPr="003A6527" w:rsidRDefault="00921B87" w:rsidP="00F95F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noWrap/>
          </w:tcPr>
          <w:p w14:paraId="437B740D" w14:textId="5E4C78BE" w:rsidR="00921B87" w:rsidRPr="003A6527" w:rsidRDefault="00921B87" w:rsidP="00DF60D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3" w:type="dxa"/>
            <w:hideMark/>
          </w:tcPr>
          <w:p w14:paraId="721FE578" w14:textId="77777777" w:rsidR="00921B87" w:rsidRPr="003A6527" w:rsidRDefault="00921B87" w:rsidP="00DF60D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Prevention of catheter-related bloodstream infections</w:t>
            </w:r>
          </w:p>
        </w:tc>
        <w:tc>
          <w:tcPr>
            <w:tcW w:w="2292" w:type="dxa"/>
          </w:tcPr>
          <w:p w14:paraId="74637FE2" w14:textId="3479D34D" w:rsidR="00921B87" w:rsidRPr="003A6527" w:rsidRDefault="00611A1A" w:rsidP="00DF60D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Fernando </w:t>
            </w:r>
            <w:proofErr w:type="spellStart"/>
            <w:r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Otaiza</w:t>
            </w:r>
            <w:proofErr w:type="spellEnd"/>
          </w:p>
        </w:tc>
      </w:tr>
      <w:tr w:rsidR="00921B87" w:rsidRPr="003A6527" w14:paraId="0BC96E7A" w14:textId="60DCA388" w:rsidTr="003A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</w:tcPr>
          <w:p w14:paraId="64791E2F" w14:textId="2A5E95AC" w:rsidR="00921B87" w:rsidRPr="003A6527" w:rsidRDefault="00921B87" w:rsidP="00921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20" w:type="dxa"/>
            <w:noWrap/>
          </w:tcPr>
          <w:p w14:paraId="1587E66A" w14:textId="72FF134E" w:rsidR="00921B87" w:rsidRPr="003A6527" w:rsidRDefault="00921B87" w:rsidP="00921B87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March 9</w:t>
            </w:r>
          </w:p>
        </w:tc>
        <w:tc>
          <w:tcPr>
            <w:tcW w:w="4763" w:type="dxa"/>
            <w:hideMark/>
          </w:tcPr>
          <w:p w14:paraId="199F3538" w14:textId="7CCFE5AD" w:rsidR="00921B87" w:rsidRPr="003A6527" w:rsidRDefault="00921B87" w:rsidP="00921B87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Prevention of respiratory tract infections</w:t>
            </w:r>
          </w:p>
        </w:tc>
        <w:tc>
          <w:tcPr>
            <w:tcW w:w="2292" w:type="dxa"/>
          </w:tcPr>
          <w:p w14:paraId="39A89C04" w14:textId="18984AF4" w:rsidR="00921B87" w:rsidRPr="003A6527" w:rsidRDefault="006B4F7F" w:rsidP="00921B87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Valeska Stempliuk</w:t>
            </w:r>
          </w:p>
        </w:tc>
      </w:tr>
      <w:tr w:rsidR="00921B87" w:rsidRPr="003A6527" w14:paraId="78C4A5F4" w14:textId="174CCBC6" w:rsidTr="003A652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14:paraId="102AEF62" w14:textId="778CDA2A" w:rsidR="00921B87" w:rsidRPr="003A6527" w:rsidRDefault="00921B87" w:rsidP="00921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20" w:type="dxa"/>
            <w:noWrap/>
            <w:hideMark/>
          </w:tcPr>
          <w:p w14:paraId="5A2E4177" w14:textId="3B69AE84" w:rsidR="00921B87" w:rsidRPr="003A6527" w:rsidRDefault="00921B87" w:rsidP="00921B87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March 10</w:t>
            </w:r>
          </w:p>
        </w:tc>
        <w:tc>
          <w:tcPr>
            <w:tcW w:w="4763" w:type="dxa"/>
            <w:hideMark/>
          </w:tcPr>
          <w:p w14:paraId="3B925B48" w14:textId="7FB63DF6" w:rsidR="00921B87" w:rsidRPr="003A6527" w:rsidRDefault="00921B87" w:rsidP="00921B87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Prevention of </w:t>
            </w:r>
            <w:r w:rsidR="00B11500"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u</w:t>
            </w:r>
            <w:r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rinary </w:t>
            </w:r>
            <w:r w:rsidR="00B11500"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</w:t>
            </w:r>
            <w:r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ract </w:t>
            </w:r>
            <w:r w:rsidR="00B11500"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</w:t>
            </w:r>
            <w:r w:rsidRPr="003A652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nfection</w:t>
            </w:r>
          </w:p>
        </w:tc>
        <w:tc>
          <w:tcPr>
            <w:tcW w:w="2292" w:type="dxa"/>
          </w:tcPr>
          <w:p w14:paraId="78321AF5" w14:textId="285C97AE" w:rsidR="00921B87" w:rsidRPr="003A6527" w:rsidRDefault="00B43724" w:rsidP="00921B87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Silvia Acosta</w:t>
            </w:r>
          </w:p>
        </w:tc>
      </w:tr>
    </w:tbl>
    <w:p w14:paraId="6D45275F" w14:textId="0DD37595" w:rsidR="00DF60D9" w:rsidRPr="003C05BB" w:rsidRDefault="00DF60D9" w:rsidP="00083596">
      <w:pPr>
        <w:rPr>
          <w:lang w:val="en-US"/>
        </w:rPr>
      </w:pPr>
    </w:p>
    <w:p w14:paraId="045298CB" w14:textId="6FBC580B" w:rsidR="00020F11" w:rsidRPr="003C05BB" w:rsidRDefault="00020F11" w:rsidP="00083596">
      <w:pPr>
        <w:rPr>
          <w:lang w:val="en-US"/>
        </w:rPr>
      </w:pPr>
    </w:p>
    <w:p w14:paraId="16A14A8F" w14:textId="3F477DF9" w:rsidR="00554AC9" w:rsidRPr="003C05BB" w:rsidRDefault="00554AC9" w:rsidP="00554AC9">
      <w:pPr>
        <w:pStyle w:val="Default"/>
        <w:rPr>
          <w:sz w:val="22"/>
          <w:szCs w:val="22"/>
        </w:rPr>
      </w:pPr>
      <w:r w:rsidRPr="003C05BB">
        <w:rPr>
          <w:b/>
          <w:bCs/>
          <w:color w:val="FFFFFF"/>
          <w:sz w:val="22"/>
          <w:szCs w:val="22"/>
        </w:rPr>
        <w:t xml:space="preserve">Advanced training on Infection Prevention and Control </w:t>
      </w:r>
    </w:p>
    <w:p w14:paraId="44B61974" w14:textId="77777777" w:rsidR="00554AC9" w:rsidRPr="005A2DEA" w:rsidRDefault="00554AC9" w:rsidP="00554AC9">
      <w:pPr>
        <w:pStyle w:val="Default"/>
        <w:rPr>
          <w:sz w:val="22"/>
          <w:szCs w:val="22"/>
        </w:rPr>
      </w:pPr>
      <w:r w:rsidRPr="005A2DEA">
        <w:rPr>
          <w:b/>
          <w:bCs/>
          <w:sz w:val="22"/>
          <w:szCs w:val="22"/>
        </w:rPr>
        <w:t xml:space="preserve">General Reading Material </w:t>
      </w:r>
    </w:p>
    <w:p w14:paraId="18FB5840" w14:textId="77777777" w:rsidR="00554AC9" w:rsidRPr="007047BA" w:rsidRDefault="00554AC9" w:rsidP="00554AC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o ISID. A Guide to Infection Control in the Hospital. 2014. </w:t>
      </w:r>
    </w:p>
    <w:p w14:paraId="7D75524F" w14:textId="77777777" w:rsidR="00554AC9" w:rsidRPr="007047BA" w:rsidRDefault="00554AC9" w:rsidP="00554AC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o PAHO. Prevention and Control of Healthcare Associated Infections – Basic Recommendations. 2018. </w:t>
      </w:r>
    </w:p>
    <w:p w14:paraId="18E39058" w14:textId="18AEC7C2" w:rsidR="00554AC9" w:rsidRPr="007047BA" w:rsidRDefault="00554AC9" w:rsidP="00554AC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o WHO. Minimum Requirements for Infection Prevention &amp; Control </w:t>
      </w:r>
      <w:r w:rsidR="00DF2D5C" w:rsidRPr="007047BA">
        <w:rPr>
          <w:rFonts w:asciiTheme="minorHAnsi" w:hAnsiTheme="minorHAnsi" w:cstheme="minorHAnsi"/>
          <w:color w:val="auto"/>
          <w:sz w:val="20"/>
          <w:szCs w:val="20"/>
        </w:rPr>
        <w:t>Programs</w:t>
      </w: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. 2019. </w:t>
      </w:r>
    </w:p>
    <w:p w14:paraId="6D254C51" w14:textId="1095E8BF" w:rsidR="00554AC9" w:rsidRPr="007047BA" w:rsidRDefault="00554AC9" w:rsidP="00554AC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o WHO. Interim Practical Manual supporting national implementation of the WHO Guidelines on Core Components of Infection Prevention &amp; Control </w:t>
      </w:r>
      <w:r w:rsidR="00DF2D5C" w:rsidRPr="007047BA">
        <w:rPr>
          <w:rFonts w:asciiTheme="minorHAnsi" w:hAnsiTheme="minorHAnsi" w:cstheme="minorHAnsi"/>
          <w:color w:val="auto"/>
          <w:sz w:val="20"/>
          <w:szCs w:val="20"/>
        </w:rPr>
        <w:t>Programs</w:t>
      </w: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. 2017. </w:t>
      </w:r>
    </w:p>
    <w:p w14:paraId="4AEDC326" w14:textId="013C5504" w:rsidR="00554AC9" w:rsidRPr="007047BA" w:rsidRDefault="00554AC9" w:rsidP="00554AC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>o Instructions for the national infection prevention and control assessment tool 2 (IPCAT2). 2017</w:t>
      </w:r>
      <w:r w:rsidR="005A2DEA" w:rsidRPr="007047BA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E646F3C" w14:textId="545ECCCD" w:rsidR="00554AC9" w:rsidRPr="007047BA" w:rsidRDefault="00554AC9" w:rsidP="00554AC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>o CDC. The Targeted Assessment for Prevention (TAP) Strategy</w:t>
      </w:r>
      <w:r w:rsidR="005A2DEA" w:rsidRPr="007047BA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E0C0FE4" w14:textId="02962039" w:rsidR="00554AC9" w:rsidRPr="007047BA" w:rsidRDefault="00554AC9" w:rsidP="00554AC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>o Targeted Assessment for Prevention (TAP) Strategy of Healthcare-Associated Infections: A New Prioritization Metric. 2015</w:t>
      </w:r>
      <w:r w:rsidR="005A2DEA" w:rsidRPr="007047BA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FCA4F0D" w14:textId="77777777" w:rsidR="00554AC9" w:rsidRPr="007047BA" w:rsidRDefault="00554AC9" w:rsidP="00554AC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o SHEA. Strategies to prevent Methicillin-Resistant Staphylococcus aureus Transmission and Infection in Acute Care Hospitals. Update. 2014. </w:t>
      </w:r>
    </w:p>
    <w:p w14:paraId="0F47B2E4" w14:textId="77777777" w:rsidR="00554AC9" w:rsidRPr="007047BA" w:rsidRDefault="00554AC9" w:rsidP="00554AC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o SHEA. Strategies to Prevent Healthcare-Associated Infections through Hand Hygiene. 2014. </w:t>
      </w:r>
    </w:p>
    <w:p w14:paraId="4CA69065" w14:textId="53E3AC3F" w:rsidR="00554AC9" w:rsidRPr="007047BA" w:rsidRDefault="00554AC9" w:rsidP="00554AC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>o Bardossy C.A. Preventing Hospital acquired Infections in Low-income and Middle-income Countries: Impact, Gaps, and Opportunities. 2016</w:t>
      </w:r>
      <w:r w:rsidR="005A2DEA" w:rsidRPr="007047BA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244AD99" w14:textId="57467880" w:rsidR="00554AC9" w:rsidRPr="003C05BB" w:rsidRDefault="00554AC9" w:rsidP="00083596">
      <w:pPr>
        <w:rPr>
          <w:rFonts w:ascii="Arial" w:hAnsi="Arial" w:cs="Arial"/>
          <w:b/>
          <w:lang w:val="en-US"/>
        </w:rPr>
      </w:pPr>
    </w:p>
    <w:p w14:paraId="085B1609" w14:textId="1240925C" w:rsidR="00C95C1C" w:rsidRPr="003C05BB" w:rsidRDefault="00C95C1C" w:rsidP="00C95C1C">
      <w:pPr>
        <w:pStyle w:val="Default"/>
        <w:rPr>
          <w:sz w:val="20"/>
          <w:szCs w:val="20"/>
        </w:rPr>
      </w:pPr>
      <w:r w:rsidRPr="003C05BB">
        <w:rPr>
          <w:b/>
          <w:bCs/>
          <w:sz w:val="20"/>
          <w:szCs w:val="20"/>
        </w:rPr>
        <w:t xml:space="preserve">Lecture 1 – Bloodstream infections (BSI) </w:t>
      </w:r>
    </w:p>
    <w:p w14:paraId="674B94E6" w14:textId="77777777" w:rsidR="003C05BB" w:rsidRPr="00B11500" w:rsidRDefault="00C95C1C" w:rsidP="00C95C1C">
      <w:pPr>
        <w:pStyle w:val="Default"/>
        <w:rPr>
          <w:sz w:val="20"/>
          <w:szCs w:val="20"/>
        </w:rPr>
      </w:pPr>
      <w:r w:rsidRPr="003C05BB">
        <w:rPr>
          <w:sz w:val="20"/>
          <w:szCs w:val="20"/>
        </w:rPr>
        <w:t xml:space="preserve">• </w:t>
      </w:r>
      <w:r w:rsidRPr="003C05BB">
        <w:rPr>
          <w:b/>
          <w:bCs/>
          <w:sz w:val="20"/>
          <w:szCs w:val="20"/>
        </w:rPr>
        <w:t xml:space="preserve">Reading material </w:t>
      </w:r>
    </w:p>
    <w:p w14:paraId="1714C591" w14:textId="23CC14ED" w:rsidR="00C95C1C" w:rsidRPr="007047BA" w:rsidRDefault="00C95C1C" w:rsidP="00C95C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o PAHO. Epidemiological Surveillance of Healthcare Associated Infections. 2011. (chapter 3, pp 33 – 38). </w:t>
      </w:r>
    </w:p>
    <w:p w14:paraId="12EC078C" w14:textId="6053E153" w:rsidR="00C95C1C" w:rsidRPr="007047BA" w:rsidRDefault="00C95C1C" w:rsidP="00C95C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>o SHEA. Strategies to Prevent Central Line-Associated Bloodstream Infections in Acute Care Hospitals. 2014</w:t>
      </w:r>
      <w:r w:rsidR="005A2DEA" w:rsidRPr="007047BA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3EA3E5C" w14:textId="0CF81156" w:rsidR="00C95C1C" w:rsidRPr="007047BA" w:rsidRDefault="00C95C1C" w:rsidP="00C95C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>o CDC. Checklist for CLABSI. 2014</w:t>
      </w:r>
      <w:r w:rsidR="005A2DEA" w:rsidRPr="007047BA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C670140" w14:textId="23BDBE1A" w:rsidR="00C95C1C" w:rsidRPr="007047BA" w:rsidRDefault="00C95C1C" w:rsidP="00C95C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lastRenderedPageBreak/>
        <w:t>o Central Line-associated Blood Stream Infection (CLABSI) Targeted Assessment for Prevention (TAP) Facility Assessment Tool</w:t>
      </w:r>
      <w:r w:rsidR="005A2DEA" w:rsidRPr="007047BA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6A7C613" w14:textId="77777777" w:rsidR="00C95C1C" w:rsidRPr="007047BA" w:rsidRDefault="00C95C1C" w:rsidP="00C95C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o CDC. Reduction in Central Line--Associated Bloodstream Infections Among Patients in Intensive Care Units --- Pennsylvania, April 2001--March 2005. 2005. </w:t>
      </w:r>
    </w:p>
    <w:p w14:paraId="0D6687DE" w14:textId="77777777" w:rsidR="00C95C1C" w:rsidRPr="007047BA" w:rsidRDefault="00C95C1C" w:rsidP="00C95C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o CDC. Central Line-Associated Bloodstream Infections (CLABSI) in Non-Intensive Care Unit (non-ICU) Settings Toolkit. </w:t>
      </w:r>
    </w:p>
    <w:p w14:paraId="317715A2" w14:textId="77777777" w:rsidR="00C95C1C" w:rsidRPr="007047BA" w:rsidRDefault="00C95C1C" w:rsidP="00C95C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o Rosenthal Victor D. et al. Impact of International Nosocomial Infection Control Consortium (INICC) strategy on central line-associated bloodstream infection rates in the intensive care units of 15 developing countries. 2010. </w:t>
      </w:r>
    </w:p>
    <w:p w14:paraId="4085B45B" w14:textId="77777777" w:rsidR="00C95C1C" w:rsidRPr="007047BA" w:rsidRDefault="00C95C1C" w:rsidP="00C95C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o Velasquez-Reyes; Bloomer M; Morphet J. Prevention of central venous line associated bloodstream infections in adult intensive care units: A systematic review. 2019. </w:t>
      </w:r>
    </w:p>
    <w:p w14:paraId="6464CBFE" w14:textId="77777777" w:rsidR="00C95C1C" w:rsidRPr="003C05BB" w:rsidRDefault="00C95C1C" w:rsidP="00C95C1C">
      <w:pPr>
        <w:pStyle w:val="Default"/>
        <w:rPr>
          <w:sz w:val="20"/>
          <w:szCs w:val="20"/>
        </w:rPr>
      </w:pPr>
    </w:p>
    <w:p w14:paraId="09F2AD50" w14:textId="77777777" w:rsidR="00C95C1C" w:rsidRPr="003C05BB" w:rsidRDefault="00C95C1C" w:rsidP="00C95C1C">
      <w:pPr>
        <w:pStyle w:val="Default"/>
        <w:rPr>
          <w:sz w:val="20"/>
          <w:szCs w:val="20"/>
        </w:rPr>
      </w:pPr>
    </w:p>
    <w:p w14:paraId="32E6D20E" w14:textId="4DC2C238" w:rsidR="00C95C1C" w:rsidRPr="00B11500" w:rsidRDefault="00C95C1C" w:rsidP="00C95C1C">
      <w:pPr>
        <w:pStyle w:val="Default"/>
        <w:rPr>
          <w:b/>
          <w:bCs/>
          <w:sz w:val="20"/>
          <w:szCs w:val="20"/>
        </w:rPr>
      </w:pPr>
      <w:r w:rsidRPr="003C05BB">
        <w:rPr>
          <w:b/>
          <w:bCs/>
          <w:sz w:val="20"/>
          <w:szCs w:val="20"/>
        </w:rPr>
        <w:t xml:space="preserve">Lecture 2 – </w:t>
      </w:r>
      <w:r w:rsidR="00B11500" w:rsidRPr="00B11500">
        <w:rPr>
          <w:b/>
          <w:bCs/>
          <w:sz w:val="20"/>
          <w:szCs w:val="20"/>
        </w:rPr>
        <w:t>Respiratory tract infections</w:t>
      </w:r>
    </w:p>
    <w:p w14:paraId="54F8E956" w14:textId="77777777" w:rsidR="003C05BB" w:rsidRDefault="00C95C1C" w:rsidP="00C95C1C">
      <w:pPr>
        <w:pStyle w:val="Default"/>
        <w:rPr>
          <w:b/>
          <w:bCs/>
          <w:sz w:val="20"/>
          <w:szCs w:val="20"/>
        </w:rPr>
      </w:pPr>
      <w:r w:rsidRPr="003C05BB">
        <w:rPr>
          <w:sz w:val="20"/>
          <w:szCs w:val="20"/>
        </w:rPr>
        <w:t xml:space="preserve">• </w:t>
      </w:r>
      <w:r w:rsidRPr="003C05BB">
        <w:rPr>
          <w:b/>
          <w:bCs/>
          <w:sz w:val="20"/>
          <w:szCs w:val="20"/>
        </w:rPr>
        <w:t xml:space="preserve">Reading material </w:t>
      </w:r>
    </w:p>
    <w:p w14:paraId="0C25E0AB" w14:textId="4132A537" w:rsidR="00C95C1C" w:rsidRPr="007047BA" w:rsidRDefault="00C95C1C" w:rsidP="00C95C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>o PAHO. Surveillance of Healthcare Associated Infections. 2011. (chapter 3, pp 19 – 28)</w:t>
      </w:r>
      <w:r w:rsidR="005A2DEA" w:rsidRPr="007047BA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428C668" w14:textId="77777777" w:rsidR="00C95C1C" w:rsidRPr="007047BA" w:rsidRDefault="00C95C1C" w:rsidP="00C95C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o SHEA. Strategies to Prevent Ventilator-Associated Pneumonia in Acute Care Hospitals - Updated. 2014 </w:t>
      </w:r>
    </w:p>
    <w:p w14:paraId="4B5045CB" w14:textId="777F3DDC" w:rsidR="00C95C1C" w:rsidRPr="007047BA" w:rsidRDefault="00C95C1C" w:rsidP="00C95C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>o CDC. Guidelines for Preventing Health</w:t>
      </w:r>
      <w:r w:rsidR="005A2DEA" w:rsidRPr="007047BA"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are-Associated Pneumonia. 2003. </w:t>
      </w:r>
    </w:p>
    <w:p w14:paraId="6192578F" w14:textId="77777777" w:rsidR="00C95C1C" w:rsidRPr="007047BA" w:rsidRDefault="00C95C1C" w:rsidP="00C95C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o American Thoracic Society. Guidelines for the Management of Adults with Hospital-acquired, Ventilator-associated, and Healthcare-associated Pneumonia. 2004. </w:t>
      </w:r>
    </w:p>
    <w:p w14:paraId="4635E87C" w14:textId="77777777" w:rsidR="00C95C1C" w:rsidRPr="007047BA" w:rsidRDefault="00C95C1C" w:rsidP="00C95C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47BA">
        <w:rPr>
          <w:rFonts w:asciiTheme="minorHAnsi" w:hAnsiTheme="minorHAnsi" w:cstheme="minorHAnsi"/>
          <w:color w:val="auto"/>
          <w:sz w:val="20"/>
          <w:szCs w:val="20"/>
        </w:rPr>
        <w:t xml:space="preserve">o Rosenthal Victor D. et al. Effectiveness of a multidimensional approach for prevention of ventilator-associated pneumonia in adult intensive care units from 14 developing countries of four continents: findings of the International Nosocomial Infection Control Consortium. 2012. </w:t>
      </w:r>
    </w:p>
    <w:p w14:paraId="1D24A73A" w14:textId="77777777" w:rsidR="00C95C1C" w:rsidRPr="003C05BB" w:rsidRDefault="00C95C1C" w:rsidP="00C95C1C">
      <w:pPr>
        <w:pStyle w:val="Default"/>
        <w:rPr>
          <w:sz w:val="20"/>
          <w:szCs w:val="20"/>
        </w:rPr>
      </w:pPr>
    </w:p>
    <w:p w14:paraId="22302F2B" w14:textId="77777777" w:rsidR="00C95C1C" w:rsidRPr="003C05BB" w:rsidRDefault="00C95C1C" w:rsidP="00C95C1C">
      <w:pPr>
        <w:pStyle w:val="Default"/>
        <w:rPr>
          <w:sz w:val="20"/>
          <w:szCs w:val="20"/>
        </w:rPr>
      </w:pPr>
    </w:p>
    <w:p w14:paraId="4691ABA8" w14:textId="331FEA09" w:rsidR="00C95C1C" w:rsidRPr="003C05BB" w:rsidRDefault="00C95C1C" w:rsidP="00C95C1C">
      <w:pPr>
        <w:pStyle w:val="Default"/>
        <w:rPr>
          <w:sz w:val="20"/>
          <w:szCs w:val="20"/>
        </w:rPr>
      </w:pPr>
      <w:r w:rsidRPr="003C05BB">
        <w:rPr>
          <w:b/>
          <w:bCs/>
          <w:sz w:val="20"/>
          <w:szCs w:val="20"/>
        </w:rPr>
        <w:t xml:space="preserve">Lecture 3– Prevention of urinary tract infections (UTI) </w:t>
      </w:r>
    </w:p>
    <w:p w14:paraId="17E8B16F" w14:textId="77777777" w:rsidR="003C05BB" w:rsidRDefault="00C95C1C" w:rsidP="00C95C1C">
      <w:pPr>
        <w:pStyle w:val="Default"/>
        <w:rPr>
          <w:b/>
          <w:bCs/>
          <w:sz w:val="20"/>
          <w:szCs w:val="20"/>
        </w:rPr>
      </w:pPr>
      <w:r w:rsidRPr="003C05BB">
        <w:rPr>
          <w:sz w:val="20"/>
          <w:szCs w:val="20"/>
        </w:rPr>
        <w:t xml:space="preserve">• </w:t>
      </w:r>
      <w:r w:rsidRPr="003C05BB">
        <w:rPr>
          <w:b/>
          <w:bCs/>
          <w:sz w:val="20"/>
          <w:szCs w:val="20"/>
        </w:rPr>
        <w:t xml:space="preserve">Reading materials </w:t>
      </w:r>
    </w:p>
    <w:p w14:paraId="44FF7422" w14:textId="15049336" w:rsidR="00C95C1C" w:rsidRPr="00F0500A" w:rsidRDefault="00C95C1C" w:rsidP="00C95C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F0500A">
        <w:rPr>
          <w:rFonts w:asciiTheme="minorHAnsi" w:hAnsiTheme="minorHAnsi" w:cstheme="minorHAnsi"/>
          <w:color w:val="auto"/>
          <w:sz w:val="20"/>
          <w:szCs w:val="20"/>
        </w:rPr>
        <w:t xml:space="preserve">o PAHO. Epidemiological Surveillance of Healthcare Associated Infections. 2011. (chapter 3. pp 29 – </w:t>
      </w:r>
      <w:r w:rsidR="00DF2D5C" w:rsidRPr="00F0500A">
        <w:rPr>
          <w:rFonts w:asciiTheme="minorHAnsi" w:hAnsiTheme="minorHAnsi" w:cstheme="minorHAnsi"/>
          <w:color w:val="auto"/>
          <w:sz w:val="20"/>
          <w:szCs w:val="20"/>
        </w:rPr>
        <w:t>32) HICPAC</w:t>
      </w:r>
      <w:r w:rsidRPr="00F0500A">
        <w:rPr>
          <w:rFonts w:asciiTheme="minorHAnsi" w:hAnsiTheme="minorHAnsi" w:cstheme="minorHAnsi"/>
          <w:color w:val="auto"/>
          <w:sz w:val="20"/>
          <w:szCs w:val="20"/>
        </w:rPr>
        <w:t>. Guideline for Prevention of Catheter-associated Urinary Tract Infections 2009</w:t>
      </w:r>
      <w:r w:rsidR="00F0500A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F0500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7170E1A" w14:textId="471CB282" w:rsidR="00C95C1C" w:rsidRPr="00F0500A" w:rsidRDefault="00C95C1C" w:rsidP="00C95C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F0500A">
        <w:rPr>
          <w:rFonts w:asciiTheme="minorHAnsi" w:hAnsiTheme="minorHAnsi" w:cstheme="minorHAnsi"/>
          <w:color w:val="auto"/>
          <w:sz w:val="20"/>
          <w:szCs w:val="20"/>
        </w:rPr>
        <w:t>o SHEA. Strategies to Prevent Catheter-Associated Urinary Tract Infections in Acute Care Hospitals: 2014</w:t>
      </w:r>
      <w:r w:rsidR="00F0500A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F0500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A84B570" w14:textId="517315EB" w:rsidR="00C95C1C" w:rsidRPr="00F0500A" w:rsidRDefault="00C95C1C" w:rsidP="00C95C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F0500A">
        <w:rPr>
          <w:rFonts w:asciiTheme="minorHAnsi" w:hAnsiTheme="minorHAnsi" w:cstheme="minorHAnsi"/>
          <w:color w:val="auto"/>
          <w:sz w:val="20"/>
          <w:szCs w:val="20"/>
        </w:rPr>
        <w:t>o Catheter‐associated Urinary Tract Infection (CAUTI) Targeted Assessment for Prevention (TAP) Facility Assessment Tool</w:t>
      </w:r>
      <w:r w:rsidR="00F0500A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F0500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0317A29" w14:textId="32F912C6" w:rsidR="00C95C1C" w:rsidRPr="00F0500A" w:rsidRDefault="00C95C1C" w:rsidP="00C95C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F0500A">
        <w:rPr>
          <w:rFonts w:asciiTheme="minorHAnsi" w:hAnsiTheme="minorHAnsi" w:cstheme="minorHAnsi"/>
          <w:color w:val="auto"/>
          <w:sz w:val="20"/>
          <w:szCs w:val="20"/>
        </w:rPr>
        <w:t>o Chenoweth C.E. Urinary Tract Infections. 2016</w:t>
      </w:r>
      <w:r w:rsidR="00F0500A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F0500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5281CAA" w14:textId="77777777" w:rsidR="00C95C1C" w:rsidRPr="00F0500A" w:rsidRDefault="00C95C1C" w:rsidP="00C95C1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F0500A">
        <w:rPr>
          <w:rFonts w:asciiTheme="minorHAnsi" w:hAnsiTheme="minorHAnsi" w:cstheme="minorHAnsi"/>
          <w:color w:val="auto"/>
          <w:sz w:val="20"/>
          <w:szCs w:val="20"/>
        </w:rPr>
        <w:t xml:space="preserve">o Gayani Tillekeratne L. et al. A multifaceted intervention to reduce rates of catheter-associated urinary tract infections in a resource-limited setting. 2014. </w:t>
      </w:r>
    </w:p>
    <w:p w14:paraId="6EE047D9" w14:textId="77777777" w:rsidR="00C95C1C" w:rsidRPr="003C05BB" w:rsidRDefault="00C95C1C" w:rsidP="00C95C1C">
      <w:pPr>
        <w:pStyle w:val="Default"/>
        <w:rPr>
          <w:sz w:val="20"/>
          <w:szCs w:val="20"/>
        </w:rPr>
      </w:pPr>
    </w:p>
    <w:p w14:paraId="2D3150D9" w14:textId="77777777" w:rsidR="00C95C1C" w:rsidRPr="003C05BB" w:rsidRDefault="00C95C1C" w:rsidP="00C95C1C">
      <w:pPr>
        <w:pStyle w:val="Default"/>
        <w:rPr>
          <w:sz w:val="20"/>
          <w:szCs w:val="20"/>
        </w:rPr>
      </w:pPr>
    </w:p>
    <w:sectPr w:rsidR="00C95C1C" w:rsidRPr="003C05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5182" w14:textId="77777777" w:rsidR="009A24CA" w:rsidRDefault="009A24CA" w:rsidP="007747EC">
      <w:r>
        <w:separator/>
      </w:r>
    </w:p>
  </w:endnote>
  <w:endnote w:type="continuationSeparator" w:id="0">
    <w:p w14:paraId="05471B1A" w14:textId="77777777" w:rsidR="009A24CA" w:rsidRDefault="009A24CA" w:rsidP="0077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421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3F77F" w14:textId="6079A83A" w:rsidR="007747EC" w:rsidRDefault="007747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C0804" w14:textId="77777777" w:rsidR="007747EC" w:rsidRDefault="00774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5D00" w14:textId="77777777" w:rsidR="009A24CA" w:rsidRDefault="009A24CA" w:rsidP="007747EC">
      <w:r>
        <w:separator/>
      </w:r>
    </w:p>
  </w:footnote>
  <w:footnote w:type="continuationSeparator" w:id="0">
    <w:p w14:paraId="4A0D96FD" w14:textId="77777777" w:rsidR="009A24CA" w:rsidRDefault="009A24CA" w:rsidP="00774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F395" w14:textId="663268B3" w:rsidR="007747EC" w:rsidRDefault="007747EC">
    <w:pPr>
      <w:pStyle w:val="Header"/>
    </w:pPr>
    <w:r w:rsidRPr="00C84674">
      <w:rPr>
        <w:noProof/>
        <w:lang w:val="es-ES" w:eastAsia="en-TT"/>
      </w:rPr>
      <w:drawing>
        <wp:inline distT="0" distB="0" distL="0" distR="0" wp14:anchorId="36E78461" wp14:editId="6ACE3F8C">
          <wp:extent cx="2472690" cy="723265"/>
          <wp:effectExtent l="0" t="0" r="0" b="0"/>
          <wp:docPr id="1" name="Picture 1" descr="Descripción: horizontal WHO 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ción: horizontal WHO 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852"/>
    <w:multiLevelType w:val="hybridMultilevel"/>
    <w:tmpl w:val="2ABA7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E111E"/>
    <w:multiLevelType w:val="hybridMultilevel"/>
    <w:tmpl w:val="C4F4543E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6018B"/>
    <w:multiLevelType w:val="hybridMultilevel"/>
    <w:tmpl w:val="C2AEF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EC4CEE"/>
    <w:multiLevelType w:val="hybridMultilevel"/>
    <w:tmpl w:val="1600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C6625"/>
    <w:multiLevelType w:val="hybridMultilevel"/>
    <w:tmpl w:val="FF6A266E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MDM0M7c0tzQwMLFQ0lEKTi0uzszPAykwrQUA3Nf/OiwAAAA="/>
  </w:docVars>
  <w:rsids>
    <w:rsidRoot w:val="00DF60D9"/>
    <w:rsid w:val="000109FB"/>
    <w:rsid w:val="00020F11"/>
    <w:rsid w:val="00083596"/>
    <w:rsid w:val="000B3D5F"/>
    <w:rsid w:val="000C5C10"/>
    <w:rsid w:val="000E4786"/>
    <w:rsid w:val="00273C67"/>
    <w:rsid w:val="002C7D9E"/>
    <w:rsid w:val="00320B32"/>
    <w:rsid w:val="00322CFA"/>
    <w:rsid w:val="0033678B"/>
    <w:rsid w:val="003A6527"/>
    <w:rsid w:val="003C05BB"/>
    <w:rsid w:val="00477700"/>
    <w:rsid w:val="00497AD3"/>
    <w:rsid w:val="005277A7"/>
    <w:rsid w:val="00531A9E"/>
    <w:rsid w:val="00554AC9"/>
    <w:rsid w:val="0056006E"/>
    <w:rsid w:val="005862EB"/>
    <w:rsid w:val="005A2DEA"/>
    <w:rsid w:val="005C1B18"/>
    <w:rsid w:val="00611A1A"/>
    <w:rsid w:val="006B4F7F"/>
    <w:rsid w:val="007047BA"/>
    <w:rsid w:val="0075364D"/>
    <w:rsid w:val="007747EC"/>
    <w:rsid w:val="007F1B04"/>
    <w:rsid w:val="00837762"/>
    <w:rsid w:val="008A2536"/>
    <w:rsid w:val="008E1225"/>
    <w:rsid w:val="00921B87"/>
    <w:rsid w:val="009A24CA"/>
    <w:rsid w:val="009D057A"/>
    <w:rsid w:val="00B11500"/>
    <w:rsid w:val="00B43724"/>
    <w:rsid w:val="00B75C7B"/>
    <w:rsid w:val="00B8138E"/>
    <w:rsid w:val="00C92392"/>
    <w:rsid w:val="00C95C1C"/>
    <w:rsid w:val="00CC386B"/>
    <w:rsid w:val="00D616EE"/>
    <w:rsid w:val="00DF2D5C"/>
    <w:rsid w:val="00DF60D9"/>
    <w:rsid w:val="00E032AE"/>
    <w:rsid w:val="00E26186"/>
    <w:rsid w:val="00E26A71"/>
    <w:rsid w:val="00E643B1"/>
    <w:rsid w:val="00F018F4"/>
    <w:rsid w:val="00F0500A"/>
    <w:rsid w:val="00F16A40"/>
    <w:rsid w:val="00F95F08"/>
    <w:rsid w:val="00FB5B0C"/>
    <w:rsid w:val="00FE0035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55C5"/>
  <w15:chartTrackingRefBased/>
  <w15:docId w15:val="{82D3B0BB-22AE-4E5E-BD7A-7565B74E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0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0D9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/>
    </w:rPr>
  </w:style>
  <w:style w:type="paragraph" w:customStyle="1" w:styleId="Default">
    <w:name w:val="Default"/>
    <w:rsid w:val="00554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4-Accent1">
    <w:name w:val="Grid Table 4 Accent 1"/>
    <w:basedOn w:val="TableNormal"/>
    <w:uiPriority w:val="49"/>
    <w:rsid w:val="003C05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74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7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4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7E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6AE0E-8E35-44CE-8987-2C689C86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Stempliuk, Dr. Valeska (JAM)</dc:creator>
  <cp:keywords/>
  <dc:description/>
  <cp:lastModifiedBy>Terrazas, Ms. Ximena (WDC)</cp:lastModifiedBy>
  <cp:revision>2</cp:revision>
  <dcterms:created xsi:type="dcterms:W3CDTF">2022-03-02T16:48:00Z</dcterms:created>
  <dcterms:modified xsi:type="dcterms:W3CDTF">2022-03-02T16:48:00Z</dcterms:modified>
</cp:coreProperties>
</file>